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89A1" w14:textId="77777777" w:rsidR="00D86B29" w:rsidRDefault="00D86B29" w:rsidP="003E3B6E">
      <w:pPr>
        <w:ind w:hanging="567"/>
        <w:jc w:val="center"/>
        <w:rPr>
          <w:rFonts w:ascii="Comic Sans MS" w:hAnsi="Comic Sans MS"/>
          <w:b/>
          <w:bCs/>
          <w:color w:val="0070C0"/>
          <w:sz w:val="32"/>
          <w:szCs w:val="32"/>
        </w:rPr>
      </w:pPr>
    </w:p>
    <w:p w14:paraId="563029CF" w14:textId="223EDEA7" w:rsidR="003E3B6E" w:rsidRPr="003E3B6E" w:rsidRDefault="003E3B6E" w:rsidP="003E3B6E">
      <w:pPr>
        <w:ind w:hanging="567"/>
        <w:jc w:val="center"/>
        <w:rPr>
          <w:rFonts w:ascii="Comic Sans MS" w:hAnsi="Comic Sans MS"/>
          <w:b/>
          <w:bCs/>
          <w:color w:val="0070C0"/>
          <w:sz w:val="32"/>
          <w:szCs w:val="32"/>
        </w:rPr>
      </w:pPr>
      <w:bookmarkStart w:id="0" w:name="_Hlk175153656"/>
      <w:r w:rsidRPr="003E3B6E">
        <w:rPr>
          <w:rFonts w:ascii="Comic Sans MS" w:hAnsi="Comic Sans MS"/>
          <w:b/>
          <w:bCs/>
          <w:color w:val="0070C0"/>
          <w:sz w:val="32"/>
          <w:szCs w:val="32"/>
        </w:rPr>
        <w:t>TARIFS DE SEPTEMBRE 202</w:t>
      </w:r>
      <w:r w:rsidR="00D45D4F">
        <w:rPr>
          <w:rFonts w:ascii="Comic Sans MS" w:hAnsi="Comic Sans MS"/>
          <w:b/>
          <w:bCs/>
          <w:color w:val="0070C0"/>
          <w:sz w:val="32"/>
          <w:szCs w:val="32"/>
        </w:rPr>
        <w:t>5</w:t>
      </w:r>
      <w:r w:rsidRPr="003E3B6E">
        <w:rPr>
          <w:rFonts w:ascii="Comic Sans MS" w:hAnsi="Comic Sans MS"/>
          <w:b/>
          <w:bCs/>
          <w:color w:val="0070C0"/>
          <w:sz w:val="32"/>
          <w:szCs w:val="32"/>
        </w:rPr>
        <w:t xml:space="preserve"> A AOUT 202</w:t>
      </w:r>
      <w:r w:rsidR="00D45D4F">
        <w:rPr>
          <w:rFonts w:ascii="Comic Sans MS" w:hAnsi="Comic Sans MS"/>
          <w:b/>
          <w:bCs/>
          <w:color w:val="0070C0"/>
          <w:sz w:val="32"/>
          <w:szCs w:val="32"/>
        </w:rPr>
        <w:t>6</w:t>
      </w:r>
    </w:p>
    <w:p w14:paraId="10C0C17E" w14:textId="77777777" w:rsidR="003E3B6E" w:rsidRDefault="003E3B6E" w:rsidP="003E3B6E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4DCBC9B4" w14:textId="77777777" w:rsidR="003E3B6E" w:rsidRDefault="003E3B6E" w:rsidP="003E3B6E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1E05CA72" w14:textId="77777777" w:rsidR="003E3B6E" w:rsidRPr="00774B16" w:rsidRDefault="003E3B6E" w:rsidP="003E3B6E">
      <w:pPr>
        <w:ind w:left="-993"/>
        <w:rPr>
          <w:rFonts w:ascii="Comic Sans MS" w:hAnsi="Comic Sans MS"/>
          <w:sz w:val="20"/>
          <w:szCs w:val="20"/>
        </w:rPr>
      </w:pPr>
      <w:r w:rsidRPr="00774B16">
        <w:rPr>
          <w:rFonts w:ascii="Comic Sans MS" w:hAnsi="Comic Sans MS"/>
          <w:sz w:val="20"/>
          <w:szCs w:val="20"/>
        </w:rPr>
        <w:t>ASSOCIATION CABE, à but non lucratif, régie sous la loi 1901.</w:t>
      </w:r>
    </w:p>
    <w:p w14:paraId="5F3438E6" w14:textId="77777777" w:rsidR="003E3B6E" w:rsidRPr="00774B16" w:rsidRDefault="003E3B6E" w:rsidP="003E3B6E">
      <w:pPr>
        <w:ind w:left="-993"/>
        <w:rPr>
          <w:rFonts w:ascii="Comic Sans MS" w:hAnsi="Comic Sans MS"/>
          <w:sz w:val="20"/>
          <w:szCs w:val="20"/>
        </w:rPr>
      </w:pPr>
      <w:r w:rsidRPr="00774B16">
        <w:rPr>
          <w:rFonts w:ascii="Comic Sans MS" w:hAnsi="Comic Sans MS"/>
          <w:sz w:val="20"/>
          <w:szCs w:val="20"/>
        </w:rPr>
        <w:t>6 bis rue de l’Eglise</w:t>
      </w:r>
    </w:p>
    <w:p w14:paraId="7177C650" w14:textId="77777777" w:rsidR="003E3B6E" w:rsidRDefault="003E3B6E" w:rsidP="003E3B6E">
      <w:pPr>
        <w:ind w:left="-993"/>
        <w:rPr>
          <w:rFonts w:ascii="Comic Sans MS" w:hAnsi="Comic Sans MS"/>
          <w:sz w:val="20"/>
          <w:szCs w:val="20"/>
        </w:rPr>
      </w:pPr>
      <w:r w:rsidRPr="00774B16">
        <w:rPr>
          <w:rFonts w:ascii="Comic Sans MS" w:hAnsi="Comic Sans MS"/>
          <w:sz w:val="20"/>
          <w:szCs w:val="20"/>
        </w:rPr>
        <w:t>78270, BENNECOURT</w:t>
      </w:r>
    </w:p>
    <w:p w14:paraId="1AFFE772" w14:textId="7EA066BF" w:rsidR="003E3B6E" w:rsidRDefault="003E3B6E" w:rsidP="003E3B6E">
      <w:pPr>
        <w:ind w:left="-993"/>
        <w:rPr>
          <w:rStyle w:val="Lienhypertexte"/>
          <w:rFonts w:ascii="Comic Sans MS" w:hAnsi="Comic Sans MS"/>
          <w:b/>
          <w:bCs/>
        </w:rPr>
      </w:pPr>
      <w:r w:rsidRPr="00774B16">
        <w:rPr>
          <w:rFonts w:ascii="Comic Sans MS" w:hAnsi="Comic Sans MS"/>
          <w:b/>
          <w:bCs/>
          <w:u w:val="single"/>
        </w:rPr>
        <w:t>Tel bureau</w:t>
      </w:r>
      <w:r w:rsidRPr="00774B16">
        <w:rPr>
          <w:rFonts w:ascii="Comic Sans MS" w:hAnsi="Comic Sans MS"/>
          <w:b/>
          <w:bCs/>
        </w:rPr>
        <w:t xml:space="preserve"> : </w:t>
      </w:r>
      <w:r w:rsidR="005E01F0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01.30.93.18.25</w:t>
      </w:r>
      <w:r w:rsidR="00B1119B" w:rsidRPr="00B1119B"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</w:t>
      </w:r>
      <w:r w:rsidRPr="00B1119B">
        <w:rPr>
          <w:rFonts w:ascii="Comic Sans MS" w:hAnsi="Comic Sans MS"/>
          <w:b/>
          <w:bCs/>
          <w:color w:val="000000" w:themeColor="text1"/>
        </w:rPr>
        <w:t xml:space="preserve">      </w:t>
      </w:r>
      <w:r w:rsidR="007E058B" w:rsidRPr="00774B16">
        <w:rPr>
          <w:rFonts w:ascii="Comic Sans MS" w:hAnsi="Comic Sans MS"/>
          <w:b/>
          <w:bCs/>
          <w:u w:val="single"/>
        </w:rPr>
        <w:t>Email</w:t>
      </w:r>
      <w:r w:rsidR="007E058B" w:rsidRPr="00774B16">
        <w:rPr>
          <w:rFonts w:ascii="Comic Sans MS" w:hAnsi="Comic Sans MS"/>
          <w:b/>
          <w:bCs/>
        </w:rPr>
        <w:t xml:space="preserve"> :</w:t>
      </w:r>
      <w:r w:rsidRPr="00774B16">
        <w:rPr>
          <w:rFonts w:ascii="Comic Sans MS" w:hAnsi="Comic Sans MS"/>
          <w:b/>
          <w:bCs/>
        </w:rPr>
        <w:t xml:space="preserve"> </w:t>
      </w:r>
      <w:hyperlink r:id="rId4" w:history="1">
        <w:r w:rsidRPr="00244F31">
          <w:rPr>
            <w:rStyle w:val="Lienhypertexte"/>
            <w:rFonts w:ascii="Comic Sans MS" w:hAnsi="Comic Sans MS"/>
            <w:b/>
            <w:bCs/>
          </w:rPr>
          <w:t>alsh.accueil@orange.fr</w:t>
        </w:r>
      </w:hyperlink>
    </w:p>
    <w:p w14:paraId="665EC7F8" w14:textId="77777777" w:rsidR="003E3B6E" w:rsidRPr="00774B16" w:rsidRDefault="003E3B6E" w:rsidP="003E3B6E">
      <w:pPr>
        <w:ind w:left="-993"/>
        <w:rPr>
          <w:rFonts w:ascii="Comic Sans MS" w:hAnsi="Comic Sans MS"/>
          <w:b/>
          <w:bCs/>
        </w:rPr>
      </w:pPr>
    </w:p>
    <w:p w14:paraId="5D2A60D7" w14:textId="77777777" w:rsidR="003E3B6E" w:rsidRDefault="003E3B6E" w:rsidP="003E3B6E">
      <w:pPr>
        <w:pBdr>
          <w:bottom w:val="single" w:sz="4" w:space="1" w:color="auto"/>
        </w:pBdr>
        <w:ind w:left="-993"/>
        <w:rPr>
          <w:rFonts w:ascii="Comic Sans MS" w:hAnsi="Comic Sans MS"/>
          <w:b/>
          <w:bCs/>
          <w:color w:val="FF0000"/>
          <w:sz w:val="18"/>
          <w:szCs w:val="18"/>
        </w:rPr>
      </w:pPr>
      <w:r w:rsidRPr="00774B16">
        <w:rPr>
          <w:rFonts w:ascii="Comic Sans MS" w:hAnsi="Comic Sans MS"/>
          <w:b/>
          <w:bCs/>
          <w:color w:val="FF0000"/>
          <w:sz w:val="18"/>
          <w:szCs w:val="18"/>
        </w:rPr>
        <w:t>ASSOCIATION SUBVENTIONNEE PAR LA CAF ET LES MAIRIES DE BENNECOURT, LIMETZ-VILLEZ ET GOMMECOURT</w:t>
      </w:r>
      <w:r>
        <w:rPr>
          <w:rFonts w:ascii="Comic Sans MS" w:hAnsi="Comic Sans MS"/>
          <w:b/>
          <w:bCs/>
          <w:color w:val="FF0000"/>
          <w:sz w:val="18"/>
          <w:szCs w:val="18"/>
        </w:rPr>
        <w:t>.</w:t>
      </w:r>
    </w:p>
    <w:p w14:paraId="3DD1F996" w14:textId="77777777" w:rsidR="003E3B6E" w:rsidRDefault="003E3B6E" w:rsidP="003E3B6E">
      <w:pPr>
        <w:rPr>
          <w:rFonts w:ascii="Comic Sans MS" w:hAnsi="Comic Sans MS"/>
          <w:sz w:val="18"/>
          <w:szCs w:val="18"/>
        </w:rPr>
      </w:pPr>
    </w:p>
    <w:p w14:paraId="3B60D565" w14:textId="77777777" w:rsidR="003E3B6E" w:rsidRDefault="003E3B6E" w:rsidP="003E3B6E">
      <w:pPr>
        <w:rPr>
          <w:rFonts w:ascii="Comic Sans MS" w:hAnsi="Comic Sans MS"/>
          <w:sz w:val="18"/>
          <w:szCs w:val="18"/>
        </w:rPr>
      </w:pPr>
    </w:p>
    <w:tbl>
      <w:tblPr>
        <w:tblpPr w:leftFromText="141" w:rightFromText="141" w:vertAnchor="text" w:horzAnchor="margin" w:tblpXSpec="right" w:tblpY="46"/>
        <w:tblW w:w="5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2296"/>
        <w:gridCol w:w="1253"/>
        <w:gridCol w:w="853"/>
      </w:tblGrid>
      <w:tr w:rsidR="003E3B6E" w:rsidRPr="0028670B" w14:paraId="03A15281" w14:textId="77777777" w:rsidTr="003E12E3">
        <w:trPr>
          <w:trHeight w:val="296"/>
        </w:trPr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0CE75EBC" w14:textId="77777777" w:rsidR="003E3B6E" w:rsidRPr="0028670B" w:rsidRDefault="003E3B6E" w:rsidP="003E12E3">
            <w:pPr>
              <w:spacing w:after="0" w:line="240" w:lineRule="auto"/>
              <w:ind w:left="-501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5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2329FA03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Extrascolaire (mercredi et vacances)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14:paraId="1C6902E8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E3B6E" w:rsidRPr="0028670B" w14:paraId="448DB3B9" w14:textId="77777777" w:rsidTr="003E12E3">
        <w:trPr>
          <w:trHeight w:val="228"/>
        </w:trPr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D8A2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19A6A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Quotient Familial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DAD00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1/2 journée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2A056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Journée</w:t>
            </w:r>
          </w:p>
        </w:tc>
      </w:tr>
      <w:tr w:rsidR="003E3B6E" w:rsidRPr="0028670B" w14:paraId="7FD2C916" w14:textId="77777777" w:rsidTr="003E12E3">
        <w:trPr>
          <w:trHeight w:val="239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487B1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64FB6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D0516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7h/14h ou 12h/19h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8DC29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7h/19h</w:t>
            </w:r>
          </w:p>
        </w:tc>
      </w:tr>
      <w:tr w:rsidR="003E3B6E" w:rsidRPr="0028670B" w14:paraId="67BA4C43" w14:textId="77777777" w:rsidTr="003E12E3">
        <w:trPr>
          <w:trHeight w:val="228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5A09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EDA6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0€ à 650€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E61A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15 €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4364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20 €</w:t>
            </w:r>
          </w:p>
        </w:tc>
      </w:tr>
      <w:tr w:rsidR="003E3B6E" w:rsidRPr="0028670B" w14:paraId="03B25282" w14:textId="77777777" w:rsidTr="003E12E3">
        <w:trPr>
          <w:trHeight w:val="228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86C5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B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2B01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651€ à 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8D85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16 €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FE15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22 €</w:t>
            </w:r>
          </w:p>
        </w:tc>
      </w:tr>
      <w:tr w:rsidR="003E3B6E" w:rsidRPr="0028670B" w14:paraId="07C52896" w14:textId="77777777" w:rsidTr="003E12E3">
        <w:trPr>
          <w:trHeight w:val="228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07C3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A911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1251€ et plus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DA4D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17 €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8FD2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24 €</w:t>
            </w:r>
          </w:p>
        </w:tc>
      </w:tr>
      <w:tr w:rsidR="003E3B6E" w:rsidRPr="0028670B" w14:paraId="0AFD9D34" w14:textId="77777777" w:rsidTr="003E12E3">
        <w:trPr>
          <w:trHeight w:val="228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A5EF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Extérieur 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9871" w14:textId="77777777" w:rsidR="003E3B6E" w:rsidRPr="0028670B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Hors Bennecourt, Limetz, Gommecourt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FFFE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19 €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7E0D" w14:textId="77777777" w:rsidR="003E3B6E" w:rsidRPr="0028670B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8670B">
              <w:rPr>
                <w:rFonts w:ascii="Calibri" w:eastAsia="Times New Roman" w:hAnsi="Calibri" w:cs="Calibri"/>
                <w:color w:val="000000"/>
                <w:lang w:eastAsia="fr-FR"/>
              </w:rPr>
              <w:t>26 €</w:t>
            </w:r>
          </w:p>
        </w:tc>
      </w:tr>
    </w:tbl>
    <w:tbl>
      <w:tblPr>
        <w:tblpPr w:leftFromText="141" w:rightFromText="141" w:vertAnchor="text" w:horzAnchor="page" w:tblpX="361" w:tblpY="61"/>
        <w:tblW w:w="57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1851"/>
        <w:gridCol w:w="905"/>
        <w:gridCol w:w="1128"/>
        <w:gridCol w:w="732"/>
      </w:tblGrid>
      <w:tr w:rsidR="003E3B6E" w:rsidRPr="00A84EE9" w14:paraId="18578C89" w14:textId="77777777" w:rsidTr="003E12E3">
        <w:trPr>
          <w:trHeight w:val="126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3E849D9F" w14:textId="77777777" w:rsidR="003E3B6E" w:rsidRPr="00A84EE9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7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009FAC6A" w14:textId="77777777" w:rsidR="003E3B6E" w:rsidRPr="00A84EE9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Périscolaire (avant et après l'école)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08A61536" w14:textId="77777777" w:rsidR="003E3B6E" w:rsidRPr="00A84EE9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66885CA8" w14:textId="77777777" w:rsidR="003E3B6E" w:rsidRPr="00A84EE9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E3B6E" w:rsidRPr="00A84EE9" w14:paraId="05E9B3C1" w14:textId="77777777" w:rsidTr="003E12E3">
        <w:trPr>
          <w:trHeight w:val="96"/>
        </w:trPr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2A59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09C95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Quotient Familial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3CA89" w14:textId="77777777" w:rsidR="003E3B6E" w:rsidRPr="00A84EE9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</w:t>
            </w: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Matin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DAB67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Soir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5931E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Forfait jour</w:t>
            </w:r>
          </w:p>
        </w:tc>
      </w:tr>
      <w:tr w:rsidR="003E3B6E" w:rsidRPr="00A84EE9" w14:paraId="7AF58930" w14:textId="77777777" w:rsidTr="003E12E3">
        <w:trPr>
          <w:trHeight w:val="100"/>
        </w:trPr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19C05" w14:textId="77777777" w:rsidR="003E3B6E" w:rsidRPr="00A84EE9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B72C3" w14:textId="77777777" w:rsidR="003E3B6E" w:rsidRPr="00A84EE9" w:rsidRDefault="003E3B6E" w:rsidP="003E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E81EC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7h/8h30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B27D4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16h30/19h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3DBD6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E3B6E" w:rsidRPr="00A84EE9" w14:paraId="41969FE1" w14:textId="77777777" w:rsidTr="003E12E3">
        <w:trPr>
          <w:trHeight w:val="96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FEBC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C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355B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0€ à 650€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D3B3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6CBE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9262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</w:tr>
      <w:tr w:rsidR="003E3B6E" w:rsidRPr="00A84EE9" w14:paraId="607CD7EB" w14:textId="77777777" w:rsidTr="003E12E3">
        <w:trPr>
          <w:trHeight w:val="96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5241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B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6773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651€ à 1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50€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6678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CC34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D317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</w:tr>
      <w:tr w:rsidR="003E3B6E" w:rsidRPr="00A84EE9" w14:paraId="4D1B0FDA" w14:textId="77777777" w:rsidTr="003E12E3">
        <w:trPr>
          <w:trHeight w:val="364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45E9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D8ED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1251€ et plus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01C4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BE34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B06E" w14:textId="77777777" w:rsidR="003E3B6E" w:rsidRPr="00A84EE9" w:rsidRDefault="003E3B6E" w:rsidP="003E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84EE9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</w:tr>
    </w:tbl>
    <w:p w14:paraId="223BF843" w14:textId="77777777" w:rsidR="003E3B6E" w:rsidRDefault="003E3B6E" w:rsidP="003E3B6E">
      <w:pPr>
        <w:rPr>
          <w:rFonts w:ascii="Comic Sans MS" w:hAnsi="Comic Sans MS"/>
        </w:rPr>
      </w:pPr>
    </w:p>
    <w:p w14:paraId="61AF95EF" w14:textId="77777777" w:rsidR="00EF37FC" w:rsidRDefault="00EF37FC" w:rsidP="003E3B6E">
      <w:pPr>
        <w:ind w:left="-1134" w:firstLine="708"/>
        <w:jc w:val="center"/>
        <w:rPr>
          <w:rFonts w:ascii="Comic Sans MS" w:hAnsi="Comic Sans MS"/>
          <w:sz w:val="24"/>
          <w:szCs w:val="24"/>
          <w:u w:val="single"/>
        </w:rPr>
      </w:pPr>
    </w:p>
    <w:p w14:paraId="05BB15C9" w14:textId="2817EF55" w:rsidR="003E3B6E" w:rsidRPr="00EF37FC" w:rsidRDefault="003E3B6E" w:rsidP="00EF37FC">
      <w:pPr>
        <w:ind w:left="-1134" w:firstLine="708"/>
        <w:jc w:val="center"/>
        <w:rPr>
          <w:rFonts w:ascii="Comic Sans MS" w:hAnsi="Comic Sans MS"/>
          <w:sz w:val="24"/>
          <w:szCs w:val="24"/>
          <w:u w:val="single"/>
        </w:rPr>
      </w:pPr>
      <w:r w:rsidRPr="00D90AAD">
        <w:rPr>
          <w:rFonts w:ascii="Comic Sans MS" w:hAnsi="Comic Sans MS"/>
          <w:sz w:val="24"/>
          <w:szCs w:val="24"/>
          <w:u w:val="single"/>
        </w:rPr>
        <w:t xml:space="preserve"> </w:t>
      </w:r>
      <w:r w:rsidRPr="00D90AAD">
        <w:rPr>
          <w:rFonts w:ascii="Comic Sans MS" w:hAnsi="Comic Sans MS"/>
          <w:sz w:val="24"/>
          <w:szCs w:val="24"/>
          <w:highlight w:val="green"/>
          <w:u w:val="single"/>
        </w:rPr>
        <w:t>La tarification journée et demi-journée inclu</w:t>
      </w:r>
      <w:r>
        <w:rPr>
          <w:rFonts w:ascii="Comic Sans MS" w:hAnsi="Comic Sans MS"/>
          <w:sz w:val="24"/>
          <w:szCs w:val="24"/>
          <w:highlight w:val="green"/>
          <w:u w:val="single"/>
        </w:rPr>
        <w:t>t</w:t>
      </w:r>
      <w:r w:rsidRPr="00D90AAD">
        <w:rPr>
          <w:rFonts w:ascii="Comic Sans MS" w:hAnsi="Comic Sans MS"/>
          <w:sz w:val="24"/>
          <w:szCs w:val="24"/>
          <w:highlight w:val="green"/>
          <w:u w:val="single"/>
        </w:rPr>
        <w:t xml:space="preserve"> le prix de la cantine</w:t>
      </w:r>
    </w:p>
    <w:p w14:paraId="753F7763" w14:textId="77777777" w:rsidR="003E3B6E" w:rsidRPr="00002E53" w:rsidRDefault="003E3B6E" w:rsidP="003E3B6E">
      <w:pPr>
        <w:ind w:left="-993"/>
        <w:jc w:val="center"/>
        <w:rPr>
          <w:rFonts w:ascii="Comic Sans MS" w:hAnsi="Comic Sans MS"/>
        </w:rPr>
      </w:pPr>
    </w:p>
    <w:tbl>
      <w:tblPr>
        <w:tblStyle w:val="Grilledutableau"/>
        <w:tblpPr w:leftFromText="141" w:rightFromText="141" w:vertAnchor="text" w:horzAnchor="margin" w:tblpXSpec="right" w:tblpY="-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04"/>
        <w:gridCol w:w="1368"/>
      </w:tblGrid>
      <w:tr w:rsidR="003E3B6E" w14:paraId="03D8BF5F" w14:textId="77777777" w:rsidTr="003E12E3">
        <w:trPr>
          <w:trHeight w:val="401"/>
        </w:trPr>
        <w:tc>
          <w:tcPr>
            <w:tcW w:w="5004" w:type="dxa"/>
          </w:tcPr>
          <w:p w14:paraId="1ED41A16" w14:textId="400D4281" w:rsidR="003E3B6E" w:rsidRDefault="003E3B6E" w:rsidP="003E12E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Tarif annuel unique</w:t>
            </w:r>
            <w:r w:rsidR="007435A9">
              <w:rPr>
                <w:rFonts w:ascii="Comic Sans MS" w:hAnsi="Comic Sans MS"/>
              </w:rPr>
              <w:t xml:space="preserve"> (de septembre à aout)</w:t>
            </w:r>
          </w:p>
        </w:tc>
        <w:tc>
          <w:tcPr>
            <w:tcW w:w="1368" w:type="dxa"/>
          </w:tcPr>
          <w:p w14:paraId="49F9810D" w14:textId="77777777" w:rsidR="003E3B6E" w:rsidRDefault="003E3B6E" w:rsidP="003E12E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35€</w:t>
            </w:r>
          </w:p>
        </w:tc>
      </w:tr>
      <w:tr w:rsidR="003E3B6E" w14:paraId="6F50366A" w14:textId="77777777" w:rsidTr="003E12E3">
        <w:trPr>
          <w:trHeight w:val="401"/>
        </w:trPr>
        <w:tc>
          <w:tcPr>
            <w:tcW w:w="5004" w:type="dxa"/>
          </w:tcPr>
          <w:p w14:paraId="2D32455A" w14:textId="1D090A34" w:rsidR="003E3B6E" w:rsidRDefault="003E3B6E" w:rsidP="003E12E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Tarif milieu d’année</w:t>
            </w:r>
            <w:r w:rsidR="007435A9">
              <w:rPr>
                <w:rFonts w:ascii="Comic Sans MS" w:hAnsi="Comic Sans MS"/>
              </w:rPr>
              <w:t xml:space="preserve"> (de janvier à aout)</w:t>
            </w:r>
          </w:p>
        </w:tc>
        <w:tc>
          <w:tcPr>
            <w:tcW w:w="1368" w:type="dxa"/>
          </w:tcPr>
          <w:p w14:paraId="7C9B5D1E" w14:textId="77777777" w:rsidR="003E3B6E" w:rsidRDefault="003E3B6E" w:rsidP="003E12E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20€</w:t>
            </w:r>
          </w:p>
        </w:tc>
      </w:tr>
      <w:tr w:rsidR="003E3B6E" w14:paraId="44704E17" w14:textId="77777777" w:rsidTr="003E12E3">
        <w:trPr>
          <w:trHeight w:val="401"/>
        </w:trPr>
        <w:tc>
          <w:tcPr>
            <w:tcW w:w="5004" w:type="dxa"/>
          </w:tcPr>
          <w:p w14:paraId="73447DB6" w14:textId="1377B8AD" w:rsidR="003E3B6E" w:rsidRDefault="003E3B6E" w:rsidP="003E12E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Tarif courte période</w:t>
            </w:r>
            <w:r w:rsidR="007435A9">
              <w:rPr>
                <w:rFonts w:ascii="Comic Sans MS" w:hAnsi="Comic Sans MS"/>
              </w:rPr>
              <w:t xml:space="preserve"> (juillet aout)</w:t>
            </w:r>
          </w:p>
        </w:tc>
        <w:tc>
          <w:tcPr>
            <w:tcW w:w="1368" w:type="dxa"/>
          </w:tcPr>
          <w:p w14:paraId="25979D0A" w14:textId="77777777" w:rsidR="003E3B6E" w:rsidRDefault="003E3B6E" w:rsidP="003E12E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10€</w:t>
            </w:r>
          </w:p>
        </w:tc>
      </w:tr>
    </w:tbl>
    <w:p w14:paraId="2370B0CF" w14:textId="77777777" w:rsidR="003E3B6E" w:rsidRPr="00002E53" w:rsidRDefault="003E3B6E" w:rsidP="003E3B6E">
      <w:pPr>
        <w:ind w:left="-993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t xml:space="preserve"> </w:t>
      </w:r>
    </w:p>
    <w:p w14:paraId="353BB09E" w14:textId="77777777" w:rsidR="003E3B6E" w:rsidRDefault="003E3B6E" w:rsidP="003E3B6E">
      <w:pPr>
        <w:ind w:left="-993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FAA62" wp14:editId="42E852C9">
                <wp:simplePos x="0" y="0"/>
                <wp:positionH relativeFrom="column">
                  <wp:posOffset>1776730</wp:posOffset>
                </wp:positionH>
                <wp:positionV relativeFrom="paragraph">
                  <wp:posOffset>29845</wp:posOffset>
                </wp:positionV>
                <wp:extent cx="438150" cy="171450"/>
                <wp:effectExtent l="0" t="19050" r="38100" b="38100"/>
                <wp:wrapNone/>
                <wp:docPr id="1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714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99F1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margin-left:139.9pt;margin-top:2.35pt;width:34.5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" adj="17374" fillcolor="windowText" strokeweight="1pt"/>
            </w:pict>
          </mc:Fallback>
        </mc:AlternateContent>
      </w:r>
      <w:r w:rsidRPr="00002E53">
        <w:rPr>
          <w:rFonts w:ascii="Comic Sans MS" w:hAnsi="Comic Sans MS"/>
          <w:sz w:val="24"/>
          <w:szCs w:val="24"/>
        </w:rPr>
        <w:t>ADHESION A L’ASSOCIATION</w:t>
      </w:r>
    </w:p>
    <w:p w14:paraId="4DF378CF" w14:textId="77777777" w:rsidR="003E3B6E" w:rsidRDefault="003E3B6E" w:rsidP="003E3B6E">
      <w:pPr>
        <w:ind w:left="-993"/>
        <w:jc w:val="center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Y="321"/>
        <w:tblW w:w="0" w:type="auto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3E3B6E" w14:paraId="0263DD54" w14:textId="77777777" w:rsidTr="003E12E3">
        <w:trPr>
          <w:trHeight w:val="1400"/>
        </w:trPr>
        <w:tc>
          <w:tcPr>
            <w:tcW w:w="9430" w:type="dxa"/>
          </w:tcPr>
          <w:p w14:paraId="106E8E1F" w14:textId="77777777" w:rsidR="003E3B6E" w:rsidRPr="006C1063" w:rsidRDefault="003E3B6E" w:rsidP="003E12E3">
            <w:pPr>
              <w:jc w:val="center"/>
              <w:rPr>
                <w:rFonts w:ascii="Comic Sans MS" w:hAnsi="Comic Sans MS"/>
                <w:b/>
                <w:bCs/>
                <w:color w:val="0070C0"/>
                <w:u w:val="single"/>
              </w:rPr>
            </w:pPr>
            <w:r w:rsidRPr="006C1063">
              <w:rPr>
                <w:rFonts w:ascii="Comic Sans MS" w:hAnsi="Comic Sans MS"/>
                <w:b/>
                <w:bCs/>
                <w:color w:val="0070C0"/>
                <w:u w:val="single"/>
              </w:rPr>
              <w:t>Comment calculer son quotient familial</w:t>
            </w:r>
          </w:p>
          <w:p w14:paraId="7C4EE478" w14:textId="77777777" w:rsidR="003E3B6E" w:rsidRPr="006C1063" w:rsidRDefault="003E3B6E" w:rsidP="003E12E3">
            <w:pPr>
              <w:jc w:val="center"/>
              <w:rPr>
                <w:rFonts w:ascii="Comic Sans MS" w:hAnsi="Comic Sans MS"/>
                <w:b/>
                <w:bCs/>
                <w:color w:val="0070C0"/>
                <w:u w:val="single"/>
              </w:rPr>
            </w:pPr>
          </w:p>
          <w:p w14:paraId="799FCC0C" w14:textId="77777777" w:rsidR="003E3B6E" w:rsidRPr="006C1063" w:rsidRDefault="003E3B6E" w:rsidP="003E12E3">
            <w:pPr>
              <w:rPr>
                <w:rFonts w:ascii="Comic Sans MS" w:hAnsi="Comic Sans MS"/>
              </w:rPr>
            </w:pPr>
            <w:r w:rsidRPr="006C1063">
              <w:rPr>
                <w:rFonts w:ascii="Comic Sans MS" w:hAnsi="Comic Sans MS"/>
                <w:color w:val="0070C0"/>
              </w:rPr>
              <w:t>Diviser par 12 (mois) le revenu brut global du foyer puis diviser le montant obtenu par le nombre de part(s).</w:t>
            </w:r>
          </w:p>
        </w:tc>
      </w:tr>
    </w:tbl>
    <w:p w14:paraId="4C2E8175" w14:textId="77777777" w:rsidR="003E3B6E" w:rsidRPr="00002E53" w:rsidRDefault="003E3B6E" w:rsidP="003E3B6E">
      <w:pPr>
        <w:ind w:left="-993"/>
        <w:jc w:val="center"/>
        <w:rPr>
          <w:rFonts w:ascii="Comic Sans MS" w:hAnsi="Comic Sans MS"/>
          <w:sz w:val="24"/>
          <w:szCs w:val="24"/>
        </w:rPr>
      </w:pPr>
    </w:p>
    <w:p w14:paraId="2F294A36" w14:textId="77777777" w:rsidR="003E3B6E" w:rsidRDefault="003E3B6E" w:rsidP="003E3B6E">
      <w:pPr>
        <w:ind w:left="-993"/>
        <w:jc w:val="center"/>
        <w:rPr>
          <w:rFonts w:ascii="Comic Sans MS" w:hAnsi="Comic Sans MS"/>
        </w:rPr>
      </w:pPr>
    </w:p>
    <w:p w14:paraId="5E10C8E4" w14:textId="77777777" w:rsidR="003E3B6E" w:rsidRDefault="003E3B6E" w:rsidP="003E3B6E">
      <w:pPr>
        <w:ind w:left="-993"/>
        <w:jc w:val="center"/>
        <w:rPr>
          <w:rFonts w:ascii="Comic Sans MS" w:hAnsi="Comic Sans MS"/>
        </w:rPr>
      </w:pPr>
    </w:p>
    <w:p w14:paraId="6DAAA227" w14:textId="77777777" w:rsidR="003E3B6E" w:rsidRDefault="003E3B6E" w:rsidP="003E3B6E">
      <w:pPr>
        <w:rPr>
          <w:rFonts w:ascii="Comic Sans MS" w:hAnsi="Comic Sans MS"/>
        </w:rPr>
      </w:pPr>
    </w:p>
    <w:p w14:paraId="79E26237" w14:textId="5B5F1A52" w:rsidR="003A33A2" w:rsidRPr="006A1DB3" w:rsidRDefault="003E3B6E" w:rsidP="006A1DB3">
      <w:pPr>
        <w:jc w:val="center"/>
        <w:rPr>
          <w:rFonts w:ascii="Comic Sans MS" w:hAnsi="Comic Sans MS"/>
        </w:rPr>
      </w:pPr>
      <w:r w:rsidRPr="00D90AAD">
        <w:rPr>
          <w:rFonts w:ascii="Comic Sans MS" w:hAnsi="Comic Sans MS"/>
          <w:color w:val="FF0000"/>
          <w:sz w:val="24"/>
          <w:szCs w:val="24"/>
        </w:rPr>
        <w:t xml:space="preserve">Pour valider l’inscription, </w:t>
      </w:r>
      <w:r w:rsidR="007435A9">
        <w:rPr>
          <w:rFonts w:ascii="Comic Sans MS" w:hAnsi="Comic Sans MS"/>
          <w:color w:val="FF0000"/>
          <w:sz w:val="24"/>
          <w:szCs w:val="24"/>
        </w:rPr>
        <w:t xml:space="preserve">le dossier doit être complet et </w:t>
      </w:r>
      <w:r w:rsidRPr="00D90AAD">
        <w:rPr>
          <w:rFonts w:ascii="Comic Sans MS" w:hAnsi="Comic Sans MS"/>
          <w:color w:val="FF0000"/>
          <w:sz w:val="24"/>
          <w:szCs w:val="24"/>
        </w:rPr>
        <w:t>un chèque de caution de 200€</w:t>
      </w:r>
      <w:r w:rsidR="00182A3C">
        <w:rPr>
          <w:rFonts w:ascii="Comic Sans MS" w:hAnsi="Comic Sans MS"/>
          <w:color w:val="FF0000"/>
          <w:sz w:val="24"/>
          <w:szCs w:val="24"/>
        </w:rPr>
        <w:t xml:space="preserve"> </w:t>
      </w:r>
      <w:r w:rsidRPr="00D90AAD">
        <w:rPr>
          <w:rFonts w:ascii="Comic Sans MS" w:hAnsi="Comic Sans MS"/>
          <w:color w:val="FF0000"/>
          <w:sz w:val="24"/>
          <w:szCs w:val="24"/>
        </w:rPr>
        <w:t>par enfant sera demandé</w:t>
      </w:r>
      <w:r>
        <w:rPr>
          <w:rFonts w:ascii="Comic Sans MS" w:hAnsi="Comic Sans MS"/>
        </w:rPr>
        <w:t>.</w:t>
      </w:r>
      <w:r w:rsidR="006A1DB3">
        <w:rPr>
          <w:rFonts w:ascii="Comic Sans MS" w:hAnsi="Comic Sans MS"/>
        </w:rPr>
        <w:t xml:space="preserve"> </w:t>
      </w:r>
      <w:r w:rsidR="00182A3C" w:rsidRPr="00182A3C">
        <w:rPr>
          <w:rFonts w:ascii="Comic Sans MS" w:hAnsi="Comic Sans MS"/>
          <w:color w:val="FF0000"/>
        </w:rPr>
        <w:t>(Merci de ne pas dater le chèque)</w:t>
      </w:r>
      <w:bookmarkEnd w:id="0"/>
    </w:p>
    <w:sectPr w:rsidR="003A33A2" w:rsidRPr="006A1DB3" w:rsidSect="00D90AAD">
      <w:pgSz w:w="11906" w:h="16838"/>
      <w:pgMar w:top="709" w:right="282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6E"/>
    <w:rsid w:val="000809A0"/>
    <w:rsid w:val="00182A3C"/>
    <w:rsid w:val="001D5E7D"/>
    <w:rsid w:val="003816A0"/>
    <w:rsid w:val="003A33A2"/>
    <w:rsid w:val="003C4969"/>
    <w:rsid w:val="003C61F4"/>
    <w:rsid w:val="003E3776"/>
    <w:rsid w:val="003E3B6E"/>
    <w:rsid w:val="00481F73"/>
    <w:rsid w:val="005E01F0"/>
    <w:rsid w:val="006045F0"/>
    <w:rsid w:val="006A1DB3"/>
    <w:rsid w:val="007435A9"/>
    <w:rsid w:val="007E058B"/>
    <w:rsid w:val="00B1119B"/>
    <w:rsid w:val="00B617A7"/>
    <w:rsid w:val="00D3162F"/>
    <w:rsid w:val="00D45D4F"/>
    <w:rsid w:val="00D86B29"/>
    <w:rsid w:val="00E04AE1"/>
    <w:rsid w:val="00EF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FBC1"/>
  <w15:chartTrackingRefBased/>
  <w15:docId w15:val="{5C5E87A7-C5FE-4C81-81F8-0EBE7E37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B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E3B6E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E3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sh.accueil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Duchaussoy</dc:creator>
  <cp:keywords/>
  <dc:description/>
  <cp:lastModifiedBy>Isabelle Duchaussoy</cp:lastModifiedBy>
  <cp:revision>12</cp:revision>
  <cp:lastPrinted>2024-08-21T15:30:00Z</cp:lastPrinted>
  <dcterms:created xsi:type="dcterms:W3CDTF">2022-11-09T06:53:00Z</dcterms:created>
  <dcterms:modified xsi:type="dcterms:W3CDTF">2025-06-11T14:58:00Z</dcterms:modified>
</cp:coreProperties>
</file>